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E2CE6">
      <w:pPr>
        <w:jc w:val="center"/>
        <w:rPr>
          <w:rFonts w:hint="default"/>
          <w:color w:val="auto"/>
          <w:sz w:val="20"/>
          <w:szCs w:val="24"/>
        </w:rPr>
      </w:pPr>
      <w:bookmarkStart w:id="0" w:name="_GoBack"/>
      <w:r>
        <w:rPr>
          <w:rFonts w:hint="default" w:ascii="Times New Roman" w:hAnsi="Times New Roman" w:eastAsia="Times New Roman"/>
          <w:b/>
          <w:color w:val="auto"/>
          <w:sz w:val="28"/>
          <w:szCs w:val="24"/>
          <w:lang w:val="en-US"/>
        </w:rPr>
        <w:t xml:space="preserve">ĐỀ TÀI: </w:t>
      </w:r>
      <w:r>
        <w:rPr>
          <w:rFonts w:hint="default" w:ascii="Times New Roman" w:hAnsi="Times New Roman" w:eastAsia="Times New Roman"/>
          <w:b/>
          <w:color w:val="auto"/>
          <w:sz w:val="28"/>
          <w:szCs w:val="24"/>
        </w:rPr>
        <w:t>B</w:t>
      </w:r>
      <w:r>
        <w:rPr>
          <w:rFonts w:hint="default" w:ascii="Times New Roman" w:hAnsi="Times New Roman" w:eastAsia="Times New Roman"/>
          <w:b/>
          <w:color w:val="auto"/>
          <w:sz w:val="28"/>
          <w:szCs w:val="24"/>
          <w:lang w:val="en-US"/>
        </w:rPr>
        <w:t>Ò CHUI QUA ỐNG DÀI 1.5 x 0.6 M</w:t>
      </w:r>
    </w:p>
    <w:p w14:paraId="6CAE706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xml:space="preserve">I. </w:t>
      </w:r>
      <w:r>
        <w:rPr>
          <w:rFonts w:hint="default" w:ascii="Times New Roman" w:hAnsi="Times New Roman" w:eastAsia="Times New Roman"/>
          <w:b/>
          <w:color w:val="auto"/>
          <w:sz w:val="28"/>
          <w:szCs w:val="24"/>
          <w:u w:val="single"/>
        </w:rPr>
        <w:t>M</w:t>
      </w:r>
      <w:r>
        <w:rPr>
          <w:rFonts w:hint="default" w:ascii="Times New Roman" w:hAnsi="Times New Roman" w:eastAsia="Times New Roman"/>
          <w:b/>
          <w:color w:val="auto"/>
          <w:sz w:val="28"/>
          <w:szCs w:val="24"/>
          <w:u w:val="single"/>
          <w:lang w:val="en-US"/>
        </w:rPr>
        <w:t>ục đích yêu cầu:</w:t>
      </w:r>
    </w:p>
    <w:p w14:paraId="2676A96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 xml:space="preserve">ẻ thực hiện vận động </w:t>
      </w:r>
      <w:r>
        <w:rPr>
          <w:rFonts w:hint="default" w:ascii="Times New Roman" w:hAnsi="Times New Roman" w:eastAsia="Times New Roman"/>
          <w:color w:val="auto"/>
          <w:sz w:val="28"/>
          <w:szCs w:val="24"/>
          <w:lang w:val="en-US"/>
        </w:rPr>
        <w:t>bò chui qua ống dài 1.5 x 0.6m.  </w:t>
      </w:r>
      <w:r>
        <w:rPr>
          <w:rFonts w:hint="default" w:ascii="Times New Roman" w:hAnsi="Times New Roman" w:eastAsia="Times New Roman"/>
          <w:color w:val="auto"/>
          <w:sz w:val="28"/>
          <w:szCs w:val="24"/>
          <w:lang w:val="en-US"/>
        </w:rPr>
        <w:br w:type="textWrapping"/>
      </w:r>
      <w:r>
        <w:rPr>
          <w:rFonts w:hint="default" w:ascii="Times New Roman" w:hAnsi="Times New Roman" w:eastAsia="Times New Roman"/>
          <w:b/>
          <w:color w:val="auto"/>
          <w:sz w:val="28"/>
          <w:szCs w:val="24"/>
          <w:lang w:val="en-US"/>
        </w:rPr>
        <w:t xml:space="preserve">II. </w:t>
      </w:r>
      <w:r>
        <w:rPr>
          <w:rFonts w:hint="default" w:ascii="Times New Roman" w:hAnsi="Times New Roman" w:eastAsia="Times New Roman"/>
          <w:b/>
          <w:color w:val="auto"/>
          <w:sz w:val="28"/>
          <w:szCs w:val="24"/>
          <w:u w:val="single"/>
          <w:lang w:val="en-US"/>
        </w:rPr>
        <w:t>Chuẩn bị:</w:t>
      </w:r>
      <w:r>
        <w:rPr>
          <w:rFonts w:hint="default" w:ascii="Times New Roman" w:hAnsi="Times New Roman" w:eastAsia="Times New Roman"/>
          <w:b/>
          <w:color w:val="auto"/>
          <w:sz w:val="28"/>
          <w:szCs w:val="24"/>
          <w:lang w:val="en-US"/>
        </w:rPr>
        <w:br w:type="textWrapping"/>
      </w:r>
      <w:r>
        <w:rPr>
          <w:rFonts w:hint="default" w:ascii="Times New Roman" w:hAnsi="Times New Roman" w:eastAsia="Times New Roman"/>
          <w:color w:val="auto"/>
          <w:sz w:val="28"/>
          <w:szCs w:val="24"/>
          <w:lang w:val="en-US"/>
        </w:rPr>
        <w:t xml:space="preserve">  - 2 chiếc ống dài hình con sâu. </w:t>
      </w:r>
    </w:p>
    <w:p w14:paraId="3DDFCF6F">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w:t>
      </w:r>
      <w:r>
        <w:rPr>
          <w:rFonts w:hint="default" w:ascii="Times New Roman" w:hAnsi="Times New Roman" w:eastAsia="Times New Roman"/>
          <w:color w:val="auto"/>
          <w:sz w:val="28"/>
          <w:szCs w:val="24"/>
        </w:rPr>
        <w:t>- Nh</w:t>
      </w:r>
      <w:r>
        <w:rPr>
          <w:rFonts w:hint="default" w:ascii="Times New Roman" w:hAnsi="Times New Roman" w:eastAsia="Times New Roman"/>
          <w:color w:val="auto"/>
          <w:sz w:val="28"/>
          <w:szCs w:val="24"/>
          <w:lang w:val="en-US"/>
        </w:rPr>
        <w:t>ạc “Em đi chơi thuyền”.</w:t>
      </w:r>
    </w:p>
    <w:p w14:paraId="59F55C4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xml:space="preserve">III. </w:t>
      </w:r>
      <w:r>
        <w:rPr>
          <w:rFonts w:hint="default" w:ascii="Times New Roman" w:hAnsi="Times New Roman" w:eastAsia="Times New Roman"/>
          <w:b/>
          <w:color w:val="auto"/>
          <w:sz w:val="28"/>
          <w:szCs w:val="24"/>
          <w:u w:val="single"/>
        </w:rPr>
        <w:t>Ti</w:t>
      </w:r>
      <w:r>
        <w:rPr>
          <w:rFonts w:hint="default" w:ascii="Times New Roman" w:hAnsi="Times New Roman" w:eastAsia="Times New Roman"/>
          <w:b/>
          <w:color w:val="auto"/>
          <w:sz w:val="28"/>
          <w:szCs w:val="24"/>
          <w:u w:val="single"/>
          <w:lang w:val="en-US"/>
        </w:rPr>
        <w:t>ến hành:</w:t>
      </w:r>
    </w:p>
    <w:p w14:paraId="2C81B194">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Kh</w:t>
      </w:r>
      <w:r>
        <w:rPr>
          <w:rFonts w:hint="default" w:ascii="Times New Roman" w:hAnsi="Times New Roman" w:eastAsia="Times New Roman"/>
          <w:b/>
          <w:color w:val="auto"/>
          <w:sz w:val="28"/>
          <w:szCs w:val="24"/>
          <w:lang w:val="en-US"/>
        </w:rPr>
        <w:t>ởi động</w:t>
      </w:r>
      <w:r>
        <w:rPr>
          <w:rFonts w:hint="default" w:ascii="Times New Roman" w:hAnsi="Times New Roman" w:eastAsia="Times New Roman"/>
          <w:color w:val="auto"/>
          <w:sz w:val="28"/>
          <w:szCs w:val="24"/>
          <w:lang w:val="en-US"/>
        </w:rPr>
        <w:t> </w:t>
      </w:r>
      <w:r>
        <w:rPr>
          <w:rFonts w:hint="default" w:ascii="Times New Roman" w:hAnsi="Times New Roman" w:eastAsia="Times New Roman"/>
          <w:color w:val="auto"/>
          <w:sz w:val="28"/>
          <w:szCs w:val="24"/>
          <w:lang w:val="en-US"/>
        </w:rPr>
        <w:br w:type="textWrapping"/>
      </w:r>
      <w:r>
        <w:rPr>
          <w:rFonts w:hint="default" w:ascii="Times New Roman" w:hAnsi="Times New Roman" w:eastAsia="Times New Roman"/>
          <w:color w:val="auto"/>
          <w:sz w:val="28"/>
          <w:szCs w:val="24"/>
          <w:lang w:val="en-US"/>
        </w:rPr>
        <w:t>- Trẻ vận động theo nhạc bài hát “Em đi chơi thuyền” kết hợp các  kiểu đi: đi kiễng chân, đi bằng gót chân, đi bằng mép bàn  chân,…kết hợp xoay  vai, xoay cánh tay,… chạy nhanh, chạy chậm.</w:t>
      </w:r>
    </w:p>
    <w:p w14:paraId="1491F6B0">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Tr</w:t>
      </w:r>
      <w:r>
        <w:rPr>
          <w:rFonts w:hint="default" w:ascii="Times New Roman" w:hAnsi="Times New Roman" w:eastAsia="Times New Roman"/>
          <w:b/>
          <w:color w:val="auto"/>
          <w:sz w:val="28"/>
          <w:szCs w:val="24"/>
          <w:lang w:val="en-US"/>
        </w:rPr>
        <w:t>ọng động</w:t>
      </w:r>
      <w:r>
        <w:rPr>
          <w:rFonts w:hint="default" w:ascii="Times New Roman" w:hAnsi="Times New Roman" w:eastAsia="Times New Roman"/>
          <w:color w:val="auto"/>
          <w:sz w:val="28"/>
          <w:szCs w:val="24"/>
          <w:lang w:val="en-US"/>
        </w:rPr>
        <w:t> </w:t>
      </w:r>
      <w:r>
        <w:rPr>
          <w:rFonts w:hint="default" w:ascii="Times New Roman" w:hAnsi="Times New Roman" w:eastAsia="Times New Roman"/>
          <w:color w:val="auto"/>
          <w:sz w:val="28"/>
          <w:szCs w:val="24"/>
          <w:lang w:val="en-US"/>
        </w:rPr>
        <w:br w:type="textWrapping"/>
      </w:r>
      <w:r>
        <w:rPr>
          <w:rFonts w:hint="default" w:ascii="Times New Roman" w:hAnsi="Times New Roman" w:eastAsia="Times New Roman"/>
          <w:color w:val="auto"/>
          <w:sz w:val="28"/>
          <w:szCs w:val="24"/>
          <w:u w:val="single"/>
          <w:lang w:val="en-US"/>
        </w:rPr>
        <w:t>- Bài tập phát triển chung:</w:t>
      </w:r>
      <w:r>
        <w:rPr>
          <w:rFonts w:hint="default" w:ascii="Times New Roman" w:hAnsi="Times New Roman" w:eastAsia="Times New Roman"/>
          <w:color w:val="auto"/>
          <w:sz w:val="28"/>
          <w:szCs w:val="24"/>
          <w:lang w:val="en-US"/>
        </w:rPr>
        <w:br w:type="textWrapping"/>
      </w:r>
      <w:r>
        <w:rPr>
          <w:rFonts w:hint="default" w:ascii="Times New Roman" w:hAnsi="Times New Roman" w:eastAsia="Times New Roman"/>
          <w:color w:val="auto"/>
          <w:sz w:val="28"/>
          <w:szCs w:val="24"/>
          <w:lang w:val="en-US"/>
        </w:rPr>
        <w:t>  + Tay 1: Tay đưa ra phía truớc, gập truớc ngực (3l x 8n).</w:t>
      </w:r>
    </w:p>
    <w:p w14:paraId="0A57779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ụng 3: Đứng nghiêng người sang 2 bên (2l x8n).</w:t>
      </w:r>
    </w:p>
    <w:p w14:paraId="13BCF3E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Ch</w:t>
      </w:r>
      <w:r>
        <w:rPr>
          <w:rFonts w:hint="default" w:ascii="Times New Roman" w:hAnsi="Times New Roman" w:eastAsia="Times New Roman"/>
          <w:color w:val="auto"/>
          <w:sz w:val="28"/>
          <w:szCs w:val="24"/>
          <w:lang w:val="en-US"/>
        </w:rPr>
        <w:t>ân 1: Ngồi xổm, đứng lên liên tục  (3l x 8n).</w:t>
      </w:r>
    </w:p>
    <w:p w14:paraId="1E46DC5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B</w:t>
      </w:r>
      <w:r>
        <w:rPr>
          <w:rFonts w:hint="default" w:ascii="Times New Roman" w:hAnsi="Times New Roman" w:eastAsia="Times New Roman"/>
          <w:color w:val="auto"/>
          <w:sz w:val="28"/>
          <w:szCs w:val="24"/>
          <w:lang w:val="en-US"/>
        </w:rPr>
        <w:t>ật 2: Bật tách chân, khép chân (1l x 8n).</w:t>
      </w:r>
    </w:p>
    <w:p w14:paraId="2A20CCF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u w:val="single"/>
        </w:rPr>
        <w:t>- V</w:t>
      </w:r>
      <w:r>
        <w:rPr>
          <w:rFonts w:hint="default" w:ascii="Times New Roman" w:hAnsi="Times New Roman" w:eastAsia="Times New Roman"/>
          <w:color w:val="auto"/>
          <w:sz w:val="28"/>
          <w:szCs w:val="24"/>
          <w:u w:val="single"/>
          <w:lang w:val="en-US"/>
        </w:rPr>
        <w:t xml:space="preserve">ận động cơ bản: </w:t>
      </w:r>
    </w:p>
    <w:p w14:paraId="70F1E29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w:t>
      </w:r>
      <w:r>
        <w:rPr>
          <w:rFonts w:hint="default" w:ascii="Times New Roman" w:hAnsi="Times New Roman" w:eastAsia="Times New Roman"/>
          <w:color w:val="auto"/>
          <w:sz w:val="28"/>
          <w:szCs w:val="24"/>
          <w:lang w:val="en-US"/>
        </w:rPr>
        <w:t>ô giới thiệu vận động: Bò chui qua ống dài 1.5 x 0.6m.</w:t>
      </w:r>
    </w:p>
    <w:p w14:paraId="36C69C6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C</w:t>
      </w:r>
      <w:r>
        <w:rPr>
          <w:rFonts w:hint="default" w:ascii="Times New Roman" w:hAnsi="Times New Roman" w:eastAsia="Times New Roman"/>
          <w:color w:val="auto"/>
          <w:sz w:val="28"/>
          <w:szCs w:val="24"/>
          <w:lang w:val="en-US"/>
        </w:rPr>
        <w:t>ô mời 2 bạn lên làm mẫu.</w:t>
      </w:r>
    </w:p>
    <w:p w14:paraId="130EA02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Gi</w:t>
      </w:r>
      <w:r>
        <w:rPr>
          <w:rFonts w:hint="default" w:ascii="Times New Roman" w:hAnsi="Times New Roman" w:eastAsia="Times New Roman"/>
          <w:color w:val="auto"/>
          <w:sz w:val="28"/>
          <w:szCs w:val="24"/>
          <w:lang w:val="en-US"/>
        </w:rPr>
        <w:t>ải thích vận động: TTCB: Đứng trước vạch xuất phát, 2 bàn  tay và 2 cẳng chân tì xuống sàn, mắt nhìn về trước, lưng  thẳng.  Khi có hiệu lệnh thì bò chân này kết hợp tay kia, mắt nhìn về  trước, bò khéo léo chui qua ống dài, không chạm người vào ống.</w:t>
      </w:r>
    </w:p>
    <w:p w14:paraId="13D02A9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ẻ thực hành bò chui qua ống dài.</w:t>
      </w:r>
    </w:p>
    <w:p w14:paraId="1FE3F81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u w:val="single"/>
        </w:rPr>
        <w:t>- Tr</w:t>
      </w:r>
      <w:r>
        <w:rPr>
          <w:rFonts w:hint="default" w:ascii="Times New Roman" w:hAnsi="Times New Roman" w:eastAsia="Times New Roman"/>
          <w:color w:val="auto"/>
          <w:sz w:val="28"/>
          <w:szCs w:val="24"/>
          <w:u w:val="single"/>
          <w:lang w:val="en-US"/>
        </w:rPr>
        <w:t xml:space="preserve">ò chơi vận động: </w:t>
      </w:r>
      <w:r>
        <w:rPr>
          <w:rFonts w:hint="default" w:ascii="Times New Roman" w:hAnsi="Times New Roman" w:eastAsia="Times New Roman"/>
          <w:color w:val="auto"/>
          <w:sz w:val="28"/>
          <w:szCs w:val="24"/>
          <w:lang w:val="en-US"/>
        </w:rPr>
        <w:t>“Thỏ đổi lồng”.</w:t>
      </w:r>
    </w:p>
    <w:p w14:paraId="0D95091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ò chuyện về luật chơi, cách chơi.</w:t>
      </w:r>
    </w:p>
    <w:p w14:paraId="111E807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Tr</w:t>
      </w:r>
      <w:r>
        <w:rPr>
          <w:rFonts w:hint="default" w:ascii="Times New Roman" w:hAnsi="Times New Roman" w:eastAsia="Times New Roman"/>
          <w:color w:val="auto"/>
          <w:sz w:val="28"/>
          <w:szCs w:val="24"/>
          <w:lang w:val="en-US"/>
        </w:rPr>
        <w:t>ẻ cùng chơi (2 lần).</w:t>
      </w:r>
    </w:p>
    <w:p w14:paraId="03649CA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Nh</w:t>
      </w:r>
      <w:r>
        <w:rPr>
          <w:rFonts w:hint="default" w:ascii="Times New Roman" w:hAnsi="Times New Roman" w:eastAsia="Times New Roman"/>
          <w:color w:val="auto"/>
          <w:sz w:val="28"/>
          <w:szCs w:val="24"/>
          <w:lang w:val="en-US"/>
        </w:rPr>
        <w:t>ận xét sau mỗi lần chơi.</w:t>
      </w:r>
    </w:p>
    <w:p w14:paraId="470B014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H</w:t>
      </w:r>
      <w:r>
        <w:rPr>
          <w:rFonts w:hint="default" w:ascii="Times New Roman" w:hAnsi="Times New Roman" w:eastAsia="Times New Roman"/>
          <w:b/>
          <w:color w:val="auto"/>
          <w:sz w:val="28"/>
          <w:szCs w:val="24"/>
          <w:lang w:val="en-US"/>
        </w:rPr>
        <w:t>ồi tĩnh:</w:t>
      </w:r>
    </w:p>
    <w:p w14:paraId="07F6F19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thả lỏng tay chân kết hợp hít thở nhẹ nhàng.</w:t>
      </w:r>
    </w:p>
    <w:p w14:paraId="42851A3C">
      <w:pPr>
        <w:spacing w:before="56" w:beforeLines="0" w:after="113" w:afterLines="0"/>
        <w:rPr>
          <w:rFonts w:hint="default"/>
          <w:color w:val="auto"/>
          <w:sz w:val="20"/>
          <w:szCs w:val="24"/>
        </w:rPr>
      </w:pPr>
    </w:p>
    <w:p w14:paraId="11B947AF">
      <w:pPr>
        <w:rPr>
          <w:color w:val="auto"/>
        </w:rPr>
      </w:pPr>
    </w:p>
    <w:bookmarkEnd w:id="0"/>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95584C"/>
    <w:rsid w:val="329423A9"/>
    <w:rsid w:val="3A7C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2024-09-17T10:40:00Z</dcterms:created>
  <dc:creator>Phong Anh</dc:creator>
  <cp:lastModifiedBy>Phong Anh</cp:lastModifiedBy>
  <dcterms:modified xsi:type="dcterms:W3CDTF">2024-09-17T10:41:45Z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7C76392882964636BFA701A46ACF3749_11</vt:lpwstr>
  </property>
</Properties>
</file>